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0B6D9C" w14:textId="77777777" w:rsidR="00CD2543" w:rsidRDefault="00CD2543" w:rsidP="00CD25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uk-UA"/>
        </w:rPr>
        <w:drawing>
          <wp:inline distT="0" distB="0" distL="0" distR="0" wp14:anchorId="58399AFD" wp14:editId="34FBCF9A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78F96D" w14:textId="77777777" w:rsidR="00CD2543" w:rsidRDefault="00CD2543" w:rsidP="00CD25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0598E6" w14:textId="77777777" w:rsidR="00CD2543" w:rsidRDefault="00CD2543" w:rsidP="00CD25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DC78246" w14:textId="77777777" w:rsidR="00CD2543" w:rsidRPr="00604332" w:rsidRDefault="00CD2543" w:rsidP="00CD2543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9DDA5A7" w14:textId="77777777" w:rsidR="00CD2543" w:rsidRDefault="00CD2543" w:rsidP="00CD2543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728B2A2" w14:textId="77777777" w:rsidR="00CD2543" w:rsidRDefault="00CD2543" w:rsidP="00CD2543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77  сесія  8  скликання</w:t>
      </w:r>
    </w:p>
    <w:p w14:paraId="1F59EF2F" w14:textId="52002940" w:rsidR="00CD2543" w:rsidRPr="00244DFE" w:rsidRDefault="00CD2543" w:rsidP="00CD25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 липня 2025 року                        м. Погребище                                 № 7</w:t>
      </w:r>
      <w:r>
        <w:rPr>
          <w:rFonts w:ascii="Times New Roman" w:hAnsi="Times New Roman" w:cs="Times New Roman"/>
          <w:sz w:val="28"/>
          <w:szCs w:val="28"/>
        </w:rPr>
        <w:t>26</w:t>
      </w:r>
    </w:p>
    <w:p w14:paraId="118034FE" w14:textId="77777777" w:rsidR="008920F6" w:rsidRDefault="008920F6" w:rsidP="008920F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Про внесення змін до рішення </w:t>
      </w:r>
      <w:r w:rsidRPr="00142314"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5</w:t>
      </w:r>
      <w:r w:rsidRPr="0014231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сесії </w:t>
      </w:r>
    </w:p>
    <w:p w14:paraId="7E7DAD5E" w14:textId="77777777" w:rsidR="008920F6" w:rsidRDefault="008920F6" w:rsidP="008920F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4231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8 скликання Погребищенської міської ради </w:t>
      </w:r>
    </w:p>
    <w:p w14:paraId="3670D8B9" w14:textId="77777777" w:rsidR="008920F6" w:rsidRDefault="008920F6" w:rsidP="008920F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4231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від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03</w:t>
      </w:r>
      <w:r w:rsidRPr="0014231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берез</w:t>
      </w:r>
      <w:r w:rsidRPr="00142314">
        <w:rPr>
          <w:rFonts w:ascii="Times New Roman" w:hAnsi="Times New Roman" w:cs="Times New Roman"/>
          <w:b/>
          <w:color w:val="000000"/>
          <w:sz w:val="28"/>
          <w:szCs w:val="28"/>
        </w:rPr>
        <w:t>ня 202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  <w:r w:rsidRPr="0014231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року № 42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6 </w:t>
      </w: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</w:p>
    <w:p w14:paraId="22370880" w14:textId="77777777" w:rsidR="008920F6" w:rsidRDefault="008920F6" w:rsidP="008920F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припинення права постійного користування</w:t>
      </w:r>
    </w:p>
    <w:p w14:paraId="344DE16E" w14:textId="77777777" w:rsidR="008920F6" w:rsidRDefault="008920F6" w:rsidP="008920F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земельної ділянки житлової та громадської забудови</w:t>
      </w:r>
    </w:p>
    <w:p w14:paraId="5AD98CF3" w14:textId="72D051D8" w:rsidR="008920F6" w:rsidRDefault="008920F6" w:rsidP="008920F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Вищим професійним училищем № 42»</w:t>
      </w:r>
    </w:p>
    <w:p w14:paraId="5DB1DDDC" w14:textId="3CA32BF1" w:rsidR="00902066" w:rsidRDefault="00934B28" w:rsidP="008920F6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     </w:t>
      </w:r>
    </w:p>
    <w:p w14:paraId="5F2F821D" w14:textId="50B47651" w:rsidR="007702CE" w:rsidRDefault="00934B28" w:rsidP="00934B2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</w:t>
      </w:r>
      <w:r w:rsidR="00902066">
        <w:rPr>
          <w:rFonts w:ascii="Times New Roman" w:hAnsi="Times New Roman"/>
          <w:bCs/>
          <w:sz w:val="28"/>
          <w:szCs w:val="28"/>
        </w:rPr>
        <w:t>К</w:t>
      </w:r>
      <w:r w:rsidRPr="00E84F70">
        <w:rPr>
          <w:rFonts w:ascii="Times New Roman" w:hAnsi="Times New Roman"/>
          <w:sz w:val="28"/>
          <w:szCs w:val="28"/>
        </w:rPr>
        <w:t>еруючись пунктом 34 частини першої статті 26, ч</w:t>
      </w:r>
      <w:r>
        <w:rPr>
          <w:rFonts w:ascii="Times New Roman" w:hAnsi="Times New Roman"/>
          <w:sz w:val="28"/>
          <w:szCs w:val="28"/>
        </w:rPr>
        <w:t>астиною першою</w:t>
      </w:r>
      <w:r w:rsidRPr="00E84F70"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z w:val="28"/>
          <w:szCs w:val="28"/>
        </w:rPr>
        <w:t>атті</w:t>
      </w:r>
      <w:r w:rsidRPr="00E84F70">
        <w:rPr>
          <w:rFonts w:ascii="Times New Roman" w:hAnsi="Times New Roman"/>
          <w:sz w:val="28"/>
          <w:szCs w:val="28"/>
        </w:rPr>
        <w:t xml:space="preserve"> 59 Закону України «Про місцеве самоврядування в Україні», </w:t>
      </w:r>
      <w:r w:rsidR="008920F6">
        <w:rPr>
          <w:rFonts w:ascii="Times New Roman" w:hAnsi="Times New Roman"/>
          <w:sz w:val="28"/>
          <w:szCs w:val="28"/>
        </w:rPr>
        <w:t>статтею</w:t>
      </w:r>
      <w:r w:rsidR="008920F6" w:rsidRPr="00E43E16">
        <w:rPr>
          <w:rFonts w:ascii="Times New Roman" w:hAnsi="Times New Roman"/>
          <w:sz w:val="28"/>
          <w:szCs w:val="28"/>
        </w:rPr>
        <w:t xml:space="preserve"> </w:t>
      </w:r>
      <w:r w:rsidR="008920F6">
        <w:rPr>
          <w:rFonts w:ascii="Times New Roman" w:hAnsi="Times New Roman"/>
          <w:sz w:val="28"/>
          <w:szCs w:val="28"/>
        </w:rPr>
        <w:t>142</w:t>
      </w:r>
      <w:r w:rsidR="008920F6" w:rsidRPr="00E43E16">
        <w:rPr>
          <w:rFonts w:ascii="Times New Roman" w:hAnsi="Times New Roman"/>
          <w:sz w:val="28"/>
          <w:szCs w:val="28"/>
        </w:rPr>
        <w:t xml:space="preserve"> </w:t>
      </w:r>
      <w:r w:rsidR="008920F6">
        <w:rPr>
          <w:rFonts w:ascii="Times New Roman" w:hAnsi="Times New Roman"/>
          <w:sz w:val="28"/>
          <w:szCs w:val="28"/>
        </w:rPr>
        <w:t>Земельного кодексу України</w:t>
      </w:r>
      <w:r w:rsidRPr="00E84F70">
        <w:rPr>
          <w:rFonts w:ascii="Times New Roman" w:hAnsi="Times New Roman"/>
          <w:sz w:val="28"/>
          <w:szCs w:val="28"/>
        </w:rPr>
        <w:t>,</w:t>
      </w:r>
      <w:r w:rsidR="008920F6" w:rsidRPr="008920F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920F6" w:rsidRPr="00142314">
        <w:rPr>
          <w:rFonts w:ascii="Times New Roman" w:hAnsi="Times New Roman" w:cs="Times New Roman"/>
          <w:bCs/>
          <w:sz w:val="28"/>
          <w:szCs w:val="28"/>
        </w:rPr>
        <w:t>в зв’язку з уточненням місця розташування земельної ділянки</w:t>
      </w:r>
      <w:r w:rsidR="008920F6">
        <w:rPr>
          <w:rFonts w:ascii="Times New Roman" w:hAnsi="Times New Roman" w:cs="Times New Roman"/>
          <w:bCs/>
          <w:sz w:val="28"/>
          <w:szCs w:val="28"/>
        </w:rPr>
        <w:t>,</w:t>
      </w:r>
      <w:r w:rsidR="00902066" w:rsidRPr="00902066">
        <w:rPr>
          <w:rFonts w:ascii="Times New Roman" w:hAnsi="Times New Roman"/>
          <w:bCs/>
          <w:sz w:val="28"/>
          <w:szCs w:val="28"/>
        </w:rPr>
        <w:t xml:space="preserve"> </w:t>
      </w:r>
      <w:r w:rsidRPr="00332462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Pr="00E84F70">
        <w:rPr>
          <w:rFonts w:ascii="Times New Roman" w:hAnsi="Times New Roman"/>
          <w:sz w:val="28"/>
          <w:szCs w:val="28"/>
        </w:rPr>
        <w:t>міськ</w:t>
      </w:r>
      <w:r w:rsidR="00902066">
        <w:rPr>
          <w:rFonts w:ascii="Times New Roman" w:hAnsi="Times New Roman"/>
          <w:sz w:val="28"/>
          <w:szCs w:val="28"/>
        </w:rPr>
        <w:t>а</w:t>
      </w:r>
      <w:r w:rsidRPr="00E84F70">
        <w:rPr>
          <w:rFonts w:ascii="Times New Roman" w:hAnsi="Times New Roman"/>
          <w:sz w:val="28"/>
          <w:szCs w:val="28"/>
        </w:rPr>
        <w:t xml:space="preserve"> рад</w:t>
      </w:r>
      <w:r w:rsidR="00902066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4FECF86B" w14:textId="77777777" w:rsidR="007702CE" w:rsidRDefault="007702CE" w:rsidP="00934B2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57CD049A" w14:textId="3C9F8CE5" w:rsidR="00934B28" w:rsidRPr="008D4F64" w:rsidRDefault="00934B28" w:rsidP="007702CE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6F367D35" w14:textId="77777777" w:rsidR="00934B28" w:rsidRPr="00A36253" w:rsidRDefault="00934B28" w:rsidP="00934B2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</w:rPr>
      </w:pPr>
    </w:p>
    <w:p w14:paraId="01455270" w14:textId="77777777" w:rsidR="008920F6" w:rsidRDefault="00934B28" w:rsidP="008920F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</w:t>
      </w:r>
      <w:r w:rsidRPr="00A36253">
        <w:rPr>
          <w:rFonts w:ascii="Times New Roman" w:hAnsi="Times New Roman"/>
          <w:bCs/>
          <w:sz w:val="28"/>
          <w:szCs w:val="28"/>
        </w:rPr>
        <w:t xml:space="preserve">. </w:t>
      </w:r>
      <w:r w:rsidR="008920F6">
        <w:rPr>
          <w:rFonts w:ascii="Times New Roman" w:hAnsi="Times New Roman" w:cs="Times New Roman"/>
          <w:bCs/>
          <w:sz w:val="28"/>
          <w:szCs w:val="28"/>
        </w:rPr>
        <w:t xml:space="preserve">Внести зміни до пункту 1 рішення </w:t>
      </w:r>
      <w:r w:rsidR="008920F6" w:rsidRPr="00374F30">
        <w:rPr>
          <w:rFonts w:ascii="Times New Roman" w:hAnsi="Times New Roman" w:cs="Times New Roman"/>
          <w:bCs/>
          <w:sz w:val="28"/>
          <w:szCs w:val="28"/>
        </w:rPr>
        <w:t>25 сесії 8 скликання Погребищенської міської ради від 03 березня 2022 року № 426 «Про припинення права постійного користування</w:t>
      </w:r>
      <w:r w:rsidR="008920F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920F6" w:rsidRPr="00374F30">
        <w:rPr>
          <w:rFonts w:ascii="Times New Roman" w:hAnsi="Times New Roman" w:cs="Times New Roman"/>
          <w:bCs/>
          <w:sz w:val="28"/>
          <w:szCs w:val="28"/>
        </w:rPr>
        <w:t>земельної ділянки житлової та громадської забудови Вищим професійним училищем № 42»</w:t>
      </w:r>
      <w:r w:rsidR="008920F6">
        <w:rPr>
          <w:rFonts w:ascii="Times New Roman" w:hAnsi="Times New Roman" w:cs="Times New Roman"/>
          <w:bCs/>
          <w:sz w:val="28"/>
          <w:szCs w:val="28"/>
        </w:rPr>
        <w:t>,</w:t>
      </w:r>
      <w:r w:rsidR="008920F6" w:rsidRPr="00142314">
        <w:rPr>
          <w:rFonts w:ascii="Times New Roman" w:hAnsi="Times New Roman" w:cs="Times New Roman"/>
          <w:bCs/>
          <w:sz w:val="28"/>
          <w:szCs w:val="28"/>
        </w:rPr>
        <w:t xml:space="preserve"> в зв’язку з уточненням місця розташування земельної ділянки</w:t>
      </w:r>
      <w:r w:rsidR="008920F6">
        <w:rPr>
          <w:rFonts w:ascii="Times New Roman" w:hAnsi="Times New Roman" w:cs="Times New Roman"/>
          <w:bCs/>
          <w:sz w:val="28"/>
          <w:szCs w:val="28"/>
        </w:rPr>
        <w:t>,</w:t>
      </w:r>
      <w:r w:rsidR="008920F6" w:rsidRPr="006E5734">
        <w:t xml:space="preserve"> </w:t>
      </w:r>
      <w:r w:rsidR="008920F6" w:rsidRPr="00142314">
        <w:rPr>
          <w:rFonts w:ascii="Times New Roman" w:hAnsi="Times New Roman" w:cs="Times New Roman"/>
          <w:bCs/>
          <w:sz w:val="28"/>
          <w:szCs w:val="28"/>
        </w:rPr>
        <w:t>виклавши пункт 1 рішення в новій редакції наступного змісту:</w:t>
      </w:r>
    </w:p>
    <w:p w14:paraId="5B7851DA" w14:textId="77777777" w:rsidR="008920F6" w:rsidRDefault="008920F6" w:rsidP="008920F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31E8F6C2" w14:textId="2A9CF846" w:rsidR="008920F6" w:rsidRPr="00142314" w:rsidRDefault="008920F6" w:rsidP="008920F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1</w:t>
      </w:r>
      <w:r w:rsidRPr="00F11D53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374F30">
        <w:rPr>
          <w:rFonts w:ascii="Times New Roman" w:hAnsi="Times New Roman" w:cs="Times New Roman"/>
          <w:bCs/>
          <w:sz w:val="28"/>
          <w:szCs w:val="28"/>
        </w:rPr>
        <w:t>Припинити право постійного користування</w:t>
      </w:r>
      <w:r w:rsidRPr="00374F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Вищого професійного училища № 42</w:t>
      </w:r>
      <w:r w:rsidRPr="00374F30">
        <w:rPr>
          <w:rFonts w:ascii="Times New Roman" w:hAnsi="Times New Roman" w:cs="Times New Roman"/>
          <w:bCs/>
          <w:sz w:val="28"/>
          <w:szCs w:val="28"/>
        </w:rPr>
        <w:t xml:space="preserve"> земельно</w:t>
      </w:r>
      <w:r>
        <w:rPr>
          <w:rFonts w:ascii="Times New Roman" w:hAnsi="Times New Roman" w:cs="Times New Roman"/>
          <w:bCs/>
          <w:sz w:val="28"/>
          <w:szCs w:val="28"/>
        </w:rPr>
        <w:t>ю</w:t>
      </w:r>
      <w:r w:rsidRPr="00374F30">
        <w:rPr>
          <w:rFonts w:ascii="Times New Roman" w:hAnsi="Times New Roman" w:cs="Times New Roman"/>
          <w:bCs/>
          <w:sz w:val="28"/>
          <w:szCs w:val="28"/>
        </w:rPr>
        <w:t xml:space="preserve"> ділянк</w:t>
      </w:r>
      <w:r>
        <w:rPr>
          <w:rFonts w:ascii="Times New Roman" w:hAnsi="Times New Roman" w:cs="Times New Roman"/>
          <w:bCs/>
          <w:sz w:val="28"/>
          <w:szCs w:val="28"/>
        </w:rPr>
        <w:t>ою</w:t>
      </w:r>
      <w:r w:rsidRPr="00374F3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із земель </w:t>
      </w:r>
      <w:r w:rsidRPr="00374F30">
        <w:rPr>
          <w:rFonts w:ascii="Times New Roman" w:hAnsi="Times New Roman" w:cs="Times New Roman"/>
          <w:bCs/>
          <w:sz w:val="28"/>
          <w:szCs w:val="28"/>
        </w:rPr>
        <w:t xml:space="preserve">житлової та громадської забудови, кадастровий номер 0523410100:00:020:0145, площею 0,3981 га, яка розташована </w:t>
      </w:r>
      <w:r>
        <w:rPr>
          <w:rFonts w:ascii="Times New Roman" w:hAnsi="Times New Roman" w:cs="Times New Roman"/>
          <w:bCs/>
          <w:sz w:val="28"/>
          <w:szCs w:val="28"/>
        </w:rPr>
        <w:t>на території</w:t>
      </w:r>
      <w:r w:rsidRPr="00374F30">
        <w:rPr>
          <w:rFonts w:ascii="Times New Roman" w:hAnsi="Times New Roman" w:cs="Times New Roman"/>
          <w:bCs/>
          <w:sz w:val="28"/>
          <w:szCs w:val="28"/>
        </w:rPr>
        <w:t xml:space="preserve"> Погребище</w:t>
      </w:r>
      <w:r>
        <w:rPr>
          <w:rFonts w:ascii="Times New Roman" w:hAnsi="Times New Roman" w:cs="Times New Roman"/>
          <w:bCs/>
          <w:sz w:val="28"/>
          <w:szCs w:val="28"/>
        </w:rPr>
        <w:t>нської міської територіальної громади</w:t>
      </w:r>
      <w:r w:rsidRPr="00374F30">
        <w:rPr>
          <w:rFonts w:ascii="Times New Roman" w:hAnsi="Times New Roman" w:cs="Times New Roman"/>
          <w:bCs/>
          <w:sz w:val="28"/>
          <w:szCs w:val="28"/>
        </w:rPr>
        <w:t xml:space="preserve"> Вінницького району Вінницької області</w:t>
      </w:r>
      <w:r>
        <w:rPr>
          <w:rFonts w:ascii="Times New Roman" w:hAnsi="Times New Roman" w:cs="Times New Roman"/>
          <w:bCs/>
          <w:sz w:val="28"/>
          <w:szCs w:val="28"/>
        </w:rPr>
        <w:t xml:space="preserve"> (в межах міста Погребище по вулиці Лесі Українки 1-А)</w:t>
      </w:r>
      <w:r w:rsidRPr="00374F30">
        <w:rPr>
          <w:rFonts w:ascii="Times New Roman" w:hAnsi="Times New Roman" w:cs="Times New Roman"/>
          <w:bCs/>
          <w:sz w:val="28"/>
          <w:szCs w:val="28"/>
        </w:rPr>
        <w:t xml:space="preserve">, з визначеним цільовим призначення </w:t>
      </w:r>
      <w:r>
        <w:rPr>
          <w:rFonts w:ascii="Times New Roman" w:hAnsi="Times New Roman" w:cs="Times New Roman"/>
          <w:bCs/>
          <w:sz w:val="28"/>
          <w:szCs w:val="28"/>
        </w:rPr>
        <w:t>—</w:t>
      </w:r>
      <w:r w:rsidRPr="00374F30">
        <w:rPr>
          <w:rFonts w:ascii="Times New Roman" w:hAnsi="Times New Roman" w:cs="Times New Roman"/>
          <w:bCs/>
          <w:sz w:val="28"/>
          <w:szCs w:val="28"/>
        </w:rPr>
        <w:t xml:space="preserve"> 03.02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374F3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Д</w:t>
      </w:r>
      <w:r w:rsidRPr="00374F30">
        <w:rPr>
          <w:rFonts w:ascii="Times New Roman" w:hAnsi="Times New Roman" w:cs="Times New Roman"/>
          <w:bCs/>
          <w:sz w:val="28"/>
          <w:szCs w:val="28"/>
        </w:rPr>
        <w:t>ля будівництва та обслуговування будівель закладів освіти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374F30">
        <w:rPr>
          <w:rFonts w:ascii="Times New Roman" w:hAnsi="Times New Roman" w:cs="Times New Roman"/>
          <w:bCs/>
          <w:sz w:val="28"/>
          <w:szCs w:val="28"/>
        </w:rPr>
        <w:t xml:space="preserve">    </w:t>
      </w:r>
    </w:p>
    <w:p w14:paraId="79D4864B" w14:textId="402908D9" w:rsidR="009B3D8D" w:rsidRDefault="009B3D8D" w:rsidP="008920F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3CA5EBD9" w14:textId="410EBA02" w:rsidR="00934B28" w:rsidRDefault="008920F6" w:rsidP="00934B28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2</w:t>
      </w:r>
      <w:r w:rsidR="00934B28">
        <w:rPr>
          <w:rFonts w:ascii="Times New Roman" w:hAnsi="Times New Roman"/>
          <w:sz w:val="28"/>
          <w:szCs w:val="28"/>
        </w:rPr>
        <w:t xml:space="preserve">. </w:t>
      </w:r>
      <w:r w:rsidR="00934B28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934B28">
        <w:rPr>
          <w:rFonts w:ascii="Times New Roman" w:eastAsiaTheme="minorEastAsia" w:hAnsi="Times New Roman"/>
          <w:sz w:val="28"/>
          <w:szCs w:val="28"/>
        </w:rPr>
        <w:t>ць</w:t>
      </w:r>
      <w:r w:rsidR="00934B28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934B28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</w:t>
      </w:r>
      <w:r w:rsidR="007702CE">
        <w:rPr>
          <w:rFonts w:ascii="Times New Roman" w:eastAsiaTheme="minorEastAsia" w:hAnsi="Times New Roman"/>
          <w:sz w:val="28"/>
          <w:szCs w:val="28"/>
        </w:rPr>
        <w:t>лля, раціонального використання.</w:t>
      </w:r>
    </w:p>
    <w:p w14:paraId="0FAA53AE" w14:textId="110BB08A" w:rsidR="00F8254B" w:rsidRDefault="00F8254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20027E">
      <w:headerReference w:type="default" r:id="rId9"/>
      <w:headerReference w:type="first" r:id="rId10"/>
      <w:pgSz w:w="11906" w:h="16838" w:code="9"/>
      <w:pgMar w:top="851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30DFB6" w14:textId="77777777" w:rsidR="00595E45" w:rsidRDefault="00595E45" w:rsidP="00063119">
      <w:pPr>
        <w:spacing w:after="0" w:line="240" w:lineRule="auto"/>
      </w:pPr>
      <w:r>
        <w:separator/>
      </w:r>
    </w:p>
  </w:endnote>
  <w:endnote w:type="continuationSeparator" w:id="0">
    <w:p w14:paraId="6B57EC0B" w14:textId="77777777" w:rsidR="00595E45" w:rsidRDefault="00595E45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D909A9" w14:textId="77777777" w:rsidR="00595E45" w:rsidRDefault="00595E45" w:rsidP="00063119">
      <w:pPr>
        <w:spacing w:after="0" w:line="240" w:lineRule="auto"/>
      </w:pPr>
      <w:r>
        <w:separator/>
      </w:r>
    </w:p>
  </w:footnote>
  <w:footnote w:type="continuationSeparator" w:id="0">
    <w:p w14:paraId="3610C990" w14:textId="77777777" w:rsidR="00595E45" w:rsidRDefault="00595E45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8836646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0B30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5E45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34DF"/>
    <w:rsid w:val="00694A2A"/>
    <w:rsid w:val="00696CF4"/>
    <w:rsid w:val="006A1952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408C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02CE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DDD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20F6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2066"/>
    <w:rsid w:val="00905FC5"/>
    <w:rsid w:val="0091257B"/>
    <w:rsid w:val="0091599B"/>
    <w:rsid w:val="0092179B"/>
    <w:rsid w:val="009252EA"/>
    <w:rsid w:val="0093001F"/>
    <w:rsid w:val="00932E46"/>
    <w:rsid w:val="00934B28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3D8D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2CE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9FF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D2543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688F3269-6891-4183-98F7-1BD8F156F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24DCDF-690D-4FBF-9FDD-69257DE60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1299</Words>
  <Characters>741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5</cp:revision>
  <cp:lastPrinted>2025-07-18T10:18:00Z</cp:lastPrinted>
  <dcterms:created xsi:type="dcterms:W3CDTF">2025-07-07T05:39:00Z</dcterms:created>
  <dcterms:modified xsi:type="dcterms:W3CDTF">2025-07-24T11:03:00Z</dcterms:modified>
</cp:coreProperties>
</file>